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0"/>
        </w:rPr>
      </w:pPr>
    </w:p>
    <w:p>
      <w:pPr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温州市医药卫生科研项目</w:t>
      </w:r>
    </w:p>
    <w:p>
      <w:pPr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合 同 书</w:t>
      </w:r>
    </w:p>
    <w:p>
      <w:pPr>
        <w:jc w:val="center"/>
        <w:rPr>
          <w:rFonts w:ascii="宋体" w:hAnsi="宋体"/>
          <w:b/>
          <w:sz w:val="48"/>
        </w:rPr>
      </w:pPr>
    </w:p>
    <w:p>
      <w:pPr>
        <w:rPr>
          <w:rFonts w:ascii="宋体" w:hAnsi="宋体"/>
          <w:b/>
          <w:sz w:val="48"/>
        </w:rPr>
      </w:pPr>
    </w:p>
    <w:p>
      <w:pPr>
        <w:rPr>
          <w:rFonts w:ascii="宋体" w:hAnsi="宋体"/>
          <w:b/>
          <w:sz w:val="48"/>
        </w:rPr>
      </w:pPr>
    </w:p>
    <w:p>
      <w:pPr>
        <w:ind w:firstLine="112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计   划   编   号：</w:t>
      </w:r>
      <w:r>
        <w:rPr>
          <w:rFonts w:hint="eastAsia" w:ascii="宋体" w:hAnsi="宋体"/>
          <w:sz w:val="28"/>
          <w:u w:val="single"/>
        </w:rPr>
        <w:t xml:space="preserve">                         </w:t>
      </w:r>
    </w:p>
    <w:p>
      <w:pPr>
        <w:rPr>
          <w:rFonts w:ascii="宋体" w:hAnsi="宋体"/>
        </w:rPr>
      </w:pPr>
    </w:p>
    <w:p>
      <w:pPr>
        <w:ind w:firstLine="112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项   目   名   称：</w:t>
      </w:r>
      <w:r>
        <w:rPr>
          <w:rFonts w:hint="eastAsia" w:ascii="宋体" w:hAnsi="宋体"/>
          <w:sz w:val="28"/>
          <w:u w:val="single"/>
        </w:rPr>
        <w:t xml:space="preserve">                         </w:t>
      </w:r>
    </w:p>
    <w:p>
      <w:pPr>
        <w:rPr>
          <w:rFonts w:ascii="宋体" w:hAnsi="宋体"/>
        </w:rPr>
      </w:pPr>
    </w:p>
    <w:p>
      <w:pPr>
        <w:spacing w:line="360" w:lineRule="auto"/>
        <w:ind w:firstLine="112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委托单位 （甲方）：</w:t>
      </w:r>
      <w:r>
        <w:rPr>
          <w:rFonts w:hint="eastAsia" w:ascii="宋体" w:hAnsi="宋体"/>
          <w:sz w:val="28"/>
          <w:u w:val="single"/>
        </w:rPr>
        <w:t xml:space="preserve">                         　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ind w:firstLine="112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承担单位 （乙方）：</w:t>
      </w:r>
      <w:r>
        <w:rPr>
          <w:rFonts w:hint="eastAsia" w:ascii="宋体" w:hAnsi="宋体"/>
          <w:sz w:val="28"/>
          <w:u w:val="single"/>
        </w:rPr>
        <w:t xml:space="preserve">                         　</w:t>
      </w:r>
    </w:p>
    <w:p>
      <w:pPr>
        <w:spacing w:line="360" w:lineRule="auto"/>
        <w:ind w:firstLine="1120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　　　项 目 起 止 日 期：　  年　 月　 日  至　 年　 月　 日</w:t>
      </w:r>
    </w:p>
    <w:p>
      <w:pPr>
        <w:jc w:val="center"/>
        <w:rPr>
          <w:rFonts w:ascii="宋体" w:hAnsi="宋体"/>
          <w:sz w:val="28"/>
        </w:rPr>
      </w:pPr>
    </w:p>
    <w:p>
      <w:pPr>
        <w:jc w:val="center"/>
        <w:rPr>
          <w:rFonts w:ascii="宋体" w:hAnsi="宋体"/>
          <w:sz w:val="28"/>
        </w:rPr>
      </w:pPr>
    </w:p>
    <w:p>
      <w:pPr>
        <w:jc w:val="center"/>
        <w:rPr>
          <w:rFonts w:ascii="宋体" w:hAnsi="宋体"/>
          <w:sz w:val="28"/>
        </w:rPr>
      </w:pP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温州市卫生健康委员会</w:t>
      </w:r>
    </w:p>
    <w:p>
      <w:pPr>
        <w:jc w:val="center"/>
        <w:rPr>
          <w:rFonts w:ascii="仿宋_GB2312" w:eastAsia="仿宋_GB2312"/>
          <w:sz w:val="36"/>
        </w:rPr>
      </w:pPr>
      <w:r>
        <w:rPr>
          <w:rFonts w:hint="eastAsia" w:ascii="宋体" w:hAnsi="宋体"/>
          <w:sz w:val="36"/>
        </w:rPr>
        <w:t>二0二</w:t>
      </w:r>
      <w:r>
        <w:rPr>
          <w:rFonts w:hint="eastAsia" w:ascii="宋体" w:hAnsi="宋体"/>
          <w:sz w:val="36"/>
          <w:lang w:eastAsia="zh-CN"/>
        </w:rPr>
        <w:t>一</w:t>
      </w:r>
      <w:r>
        <w:rPr>
          <w:rFonts w:hint="eastAsia" w:ascii="宋体" w:hAnsi="宋体"/>
          <w:sz w:val="36"/>
        </w:rPr>
        <w:t>年制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jc w:val="center"/>
        <w:rPr>
          <w:rFonts w:ascii="宋体" w:hAnsi="宋体"/>
          <w:b/>
          <w:sz w:val="44"/>
        </w:rPr>
      </w:pPr>
    </w:p>
    <w:p>
      <w:pPr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填  写  说  明</w:t>
      </w:r>
    </w:p>
    <w:p>
      <w:pPr>
        <w:jc w:val="center"/>
        <w:rPr>
          <w:rFonts w:ascii="宋体" w:hAnsi="宋体"/>
          <w:b/>
          <w:sz w:val="36"/>
        </w:rPr>
      </w:pPr>
    </w:p>
    <w:p>
      <w:pPr>
        <w:pStyle w:val="2"/>
        <w:ind w:firstLine="600"/>
        <w:rPr>
          <w:rFonts w:ascii="楷体_GB2312" w:eastAsia="楷体_GB2312"/>
          <w:sz w:val="30"/>
        </w:rPr>
      </w:pPr>
      <w:r>
        <w:rPr>
          <w:rFonts w:hint="eastAsia" w:ascii="楷体_GB2312" w:eastAsia="楷体_GB2312"/>
          <w:sz w:val="30"/>
        </w:rPr>
        <w:t>一、本合同各项内容应逐条认真填写，实事求是，文字表述要准确，字迹要清楚。</w:t>
      </w:r>
    </w:p>
    <w:p>
      <w:pPr>
        <w:pStyle w:val="3"/>
        <w:ind w:firstLine="600"/>
        <w:rPr>
          <w:sz w:val="30"/>
        </w:rPr>
      </w:pPr>
      <w:r>
        <w:rPr>
          <w:rFonts w:hint="eastAsia"/>
          <w:sz w:val="30"/>
        </w:rPr>
        <w:t>二、本合同与项目申请书构成立项的原始资料，乙方承担的任务以合同条款内容为依据。</w:t>
      </w:r>
    </w:p>
    <w:p>
      <w:pPr>
        <w:ind w:firstLine="600"/>
        <w:rPr>
          <w:rFonts w:ascii="楷体_GB2312" w:hAnsi="宋体" w:eastAsia="楷体_GB2312"/>
          <w:sz w:val="30"/>
        </w:rPr>
      </w:pPr>
      <w:r>
        <w:rPr>
          <w:rFonts w:hint="eastAsia" w:ascii="楷体_GB2312" w:hAnsi="宋体" w:eastAsia="楷体_GB2312"/>
          <w:sz w:val="30"/>
        </w:rPr>
        <w:t>三、合同第三条“主要研究内容”中应写明本项目所要突破的关键技术；“技术经济指标”中应写明成果的提供形式。</w:t>
      </w:r>
    </w:p>
    <w:p>
      <w:pPr>
        <w:ind w:firstLine="600"/>
        <w:rPr>
          <w:rFonts w:ascii="楷体_GB2312" w:hAnsi="宋体" w:eastAsia="楷体_GB2312"/>
          <w:sz w:val="30"/>
        </w:rPr>
      </w:pPr>
      <w:r>
        <w:rPr>
          <w:rFonts w:hint="eastAsia" w:ascii="楷体_GB2312" w:hAnsi="宋体" w:eastAsia="楷体_GB2312"/>
          <w:sz w:val="30"/>
        </w:rPr>
        <w:t>四、合同第四条“计划进度目标”是委托单位进行年度工作检查和考核的依据。</w:t>
      </w:r>
    </w:p>
    <w:p>
      <w:pPr>
        <w:ind w:firstLine="600"/>
        <w:rPr>
          <w:rFonts w:ascii="楷体_GB2312" w:hAnsi="宋体" w:eastAsia="楷体_GB2312"/>
          <w:sz w:val="30"/>
        </w:rPr>
      </w:pPr>
      <w:r>
        <w:rPr>
          <w:rFonts w:hint="eastAsia" w:ascii="楷体_GB2312" w:hAnsi="宋体" w:eastAsia="楷体_GB2312"/>
          <w:sz w:val="30"/>
        </w:rPr>
        <w:t>五、合同第五条“研究开发经费及使用安排”中，“市卫生局拨款”是指甲方下达的经费， “自筹”指乙方自行向银行或其他单位申请并已落实的经费。</w:t>
      </w:r>
    </w:p>
    <w:p>
      <w:pPr>
        <w:ind w:firstLine="600"/>
        <w:rPr>
          <w:rFonts w:ascii="楷体_GB2312" w:hAnsi="宋体" w:eastAsia="楷体_GB2312"/>
          <w:sz w:val="30"/>
        </w:rPr>
      </w:pPr>
      <w:r>
        <w:rPr>
          <w:rFonts w:hint="eastAsia" w:ascii="楷体_GB2312" w:hAnsi="宋体" w:eastAsia="楷体_GB2312"/>
          <w:sz w:val="30"/>
        </w:rPr>
        <w:t>六、条文中有选择（或归属）内容的，在所选内容前“□”内打“√”。</w:t>
      </w:r>
    </w:p>
    <w:p>
      <w:pPr>
        <w:ind w:firstLine="600"/>
        <w:rPr>
          <w:rFonts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30"/>
        </w:rPr>
        <w:t>七、本合同文本适用于医药卫生科技计划项目。</w:t>
      </w:r>
    </w:p>
    <w:p>
      <w:pPr>
        <w:ind w:firstLine="560"/>
        <w:rPr>
          <w:rFonts w:ascii="楷体_GB2312" w:hAnsi="宋体" w:eastAsia="楷体_GB2312"/>
          <w:sz w:val="28"/>
        </w:rPr>
      </w:pPr>
    </w:p>
    <w:p>
      <w:pPr>
        <w:ind w:firstLine="560"/>
        <w:rPr>
          <w:rFonts w:ascii="楷体_GB2312" w:hAnsi="宋体" w:eastAsia="楷体_GB2312"/>
          <w:sz w:val="28"/>
        </w:rPr>
      </w:pPr>
    </w:p>
    <w:p>
      <w:pPr>
        <w:ind w:firstLine="560"/>
        <w:rPr>
          <w:rFonts w:ascii="楷体_GB2312" w:hAnsi="宋体" w:eastAsia="楷体_GB2312"/>
          <w:sz w:val="28"/>
        </w:rPr>
      </w:pPr>
    </w:p>
    <w:p>
      <w:pPr>
        <w:ind w:firstLine="560"/>
        <w:rPr>
          <w:rFonts w:ascii="楷体_GB2312" w:hAnsi="宋体" w:eastAsia="楷体_GB2312"/>
          <w:sz w:val="28"/>
        </w:rPr>
      </w:pPr>
    </w:p>
    <w:p>
      <w:pPr>
        <w:ind w:firstLine="560"/>
        <w:rPr>
          <w:rFonts w:ascii="楷体_GB2312" w:hAnsi="宋体" w:eastAsia="楷体_GB2312"/>
          <w:sz w:val="28"/>
        </w:rPr>
      </w:pPr>
    </w:p>
    <w:p>
      <w:pPr>
        <w:ind w:firstLine="560"/>
        <w:rPr>
          <w:rFonts w:ascii="楷体_GB2312" w:hAnsi="宋体" w:eastAsia="楷体_GB2312"/>
          <w:sz w:val="28"/>
        </w:rPr>
      </w:pPr>
    </w:p>
    <w:p>
      <w:pPr>
        <w:ind w:firstLine="562"/>
        <w:rPr>
          <w:rFonts w:ascii="黑体" w:eastAsia="黑体"/>
          <w:b/>
          <w:sz w:val="30"/>
        </w:rPr>
      </w:pPr>
      <w:r>
        <w:rPr>
          <w:rFonts w:hint="eastAsia" w:ascii="黑体" w:hAnsi="宋体" w:eastAsia="黑体"/>
          <w:b/>
          <w:sz w:val="28"/>
        </w:rPr>
        <w:t>第一条</w:t>
      </w:r>
      <w:r>
        <w:rPr>
          <w:rFonts w:hint="eastAsia" w:ascii="黑体" w:hAnsi="宋体" w:eastAsia="黑体"/>
          <w:sz w:val="28"/>
        </w:rPr>
        <w:t xml:space="preserve">   </w:t>
      </w:r>
      <w:r>
        <w:rPr>
          <w:rFonts w:hint="eastAsia" w:ascii="黑体" w:hAnsi="宋体" w:eastAsia="黑体"/>
          <w:b/>
          <w:sz w:val="28"/>
        </w:rPr>
        <w:t>项目基本情况</w:t>
      </w:r>
    </w:p>
    <w:tbl>
      <w:tblPr>
        <w:tblStyle w:val="6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96"/>
        <w:gridCol w:w="587"/>
        <w:gridCol w:w="1794"/>
        <w:gridCol w:w="206"/>
        <w:gridCol w:w="1589"/>
        <w:gridCol w:w="1000"/>
        <w:gridCol w:w="536"/>
        <w:gridCol w:w="258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项目属性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□应用基础研究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□技术开发研究</w:t>
            </w: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□技术推广研究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项目承担单位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7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5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4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详细地址</w:t>
            </w:r>
          </w:p>
        </w:tc>
        <w:tc>
          <w:tcPr>
            <w:tcW w:w="7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9" w:hRule="atLeast"/>
        </w:trPr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所属区域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□市  属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□洞头区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□平阳县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□开发区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□鹿城区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□瑞安市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□永嘉县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龙港市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□瓯海区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□乐清市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□文成县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□龙湾区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□苍南县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□泰顺县</w:t>
            </w:r>
          </w:p>
        </w:tc>
      </w:tr>
    </w:tbl>
    <w:p>
      <w:pPr>
        <w:ind w:left="1125"/>
        <w:rPr>
          <w:rFonts w:ascii="宋体" w:eastAsia="黑体"/>
          <w:sz w:val="28"/>
        </w:rPr>
      </w:pPr>
    </w:p>
    <w:p>
      <w:pPr>
        <w:ind w:left="1125"/>
        <w:rPr>
          <w:rFonts w:ascii="宋体" w:eastAsia="黑体"/>
          <w:sz w:val="28"/>
        </w:rPr>
      </w:pPr>
    </w:p>
    <w:p>
      <w:pPr>
        <w:numPr>
          <w:ilvl w:val="0"/>
          <w:numId w:val="1"/>
        </w:numPr>
        <w:rPr>
          <w:rFonts w:ascii="宋体" w:eastAsia="黑体"/>
          <w:sz w:val="28"/>
        </w:rPr>
      </w:pPr>
      <w:r>
        <w:rPr>
          <w:rFonts w:hint="eastAsia" w:ascii="宋体" w:eastAsia="黑体"/>
          <w:sz w:val="28"/>
        </w:rPr>
        <w:t>项目承担单位、参加单位及主要研究人员</w:t>
      </w:r>
    </w:p>
    <w:p>
      <w:pPr>
        <w:numPr>
          <w:ilvl w:val="0"/>
          <w:numId w:val="2"/>
        </w:num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承担单位：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2"/>
        </w:num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参加单位：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2"/>
        </w:num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主要研究人员（包括项目负责人）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10"/>
        <w:gridCol w:w="468"/>
        <w:gridCol w:w="1073"/>
        <w:gridCol w:w="1305"/>
        <w:gridCol w:w="1491"/>
        <w:gridCol w:w="1491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职务职称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年参加本项目工作时间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在项目中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承担的任务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</w:tbl>
    <w:p>
      <w:pPr>
        <w:rPr>
          <w:rFonts w:ascii="黑体" w:eastAsia="黑体"/>
          <w:b/>
          <w:sz w:val="28"/>
        </w:rPr>
      </w:pPr>
    </w:p>
    <w:p>
      <w:pPr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第三条  主要研究内容和要达到的主要技术、经济指标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8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项目主要研究内容：</w:t>
            </w:r>
          </w:p>
          <w:p>
            <w:pPr>
              <w:rPr>
                <w:rFonts w:asci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计划达到的技术经济指标：</w:t>
            </w:r>
          </w:p>
          <w:p>
            <w:pPr>
              <w:rPr>
                <w:rFonts w:ascii="宋体"/>
                <w:b/>
                <w:sz w:val="28"/>
              </w:rPr>
            </w:pPr>
          </w:p>
          <w:p>
            <w:pPr>
              <w:rPr>
                <w:rFonts w:ascii="宋体"/>
                <w:b/>
                <w:sz w:val="28"/>
              </w:rPr>
            </w:pPr>
          </w:p>
          <w:p>
            <w:pPr>
              <w:rPr>
                <w:rFonts w:ascii="宋体"/>
                <w:b/>
                <w:sz w:val="28"/>
              </w:rPr>
            </w:pPr>
          </w:p>
          <w:p>
            <w:pPr>
              <w:rPr>
                <w:rFonts w:ascii="宋体"/>
                <w:b/>
                <w:sz w:val="28"/>
              </w:rPr>
            </w:pPr>
          </w:p>
          <w:p>
            <w:pPr>
              <w:rPr>
                <w:rFonts w:ascii="宋体"/>
                <w:b/>
                <w:sz w:val="28"/>
              </w:rPr>
            </w:pPr>
          </w:p>
          <w:p>
            <w:pPr>
              <w:rPr>
                <w:rFonts w:ascii="宋体"/>
                <w:b/>
                <w:sz w:val="28"/>
              </w:rPr>
            </w:pPr>
          </w:p>
          <w:p>
            <w:pPr>
              <w:rPr>
                <w:rFonts w:ascii="宋体"/>
                <w:b/>
                <w:sz w:val="28"/>
              </w:rPr>
            </w:pPr>
          </w:p>
          <w:p>
            <w:pPr>
              <w:rPr>
                <w:rFonts w:ascii="宋体"/>
                <w:b/>
                <w:sz w:val="28"/>
              </w:rPr>
            </w:pPr>
          </w:p>
        </w:tc>
      </w:tr>
    </w:tbl>
    <w:p>
      <w:pPr>
        <w:jc w:val="left"/>
        <w:rPr>
          <w:rFonts w:ascii="仿宋_GB2312" w:eastAsia="黑体"/>
          <w:b/>
          <w:sz w:val="28"/>
        </w:rPr>
      </w:pPr>
    </w:p>
    <w:p>
      <w:pPr>
        <w:jc w:val="left"/>
        <w:rPr>
          <w:rFonts w:ascii="仿宋_GB2312" w:eastAsia="黑体"/>
          <w:b/>
          <w:sz w:val="28"/>
        </w:rPr>
      </w:pPr>
      <w:r>
        <w:rPr>
          <w:rFonts w:hint="eastAsia" w:ascii="仿宋_GB2312" w:eastAsia="黑体"/>
          <w:b/>
          <w:sz w:val="28"/>
        </w:rPr>
        <w:t>第四条  计划进度目标</w:t>
      </w:r>
    </w:p>
    <w:tbl>
      <w:tblPr>
        <w:tblStyle w:val="6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6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进度目标要求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至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至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至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至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至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after="120" w:line="240" w:lineRule="atLeast"/>
        <w:rPr>
          <w:rFonts w:ascii="仿宋_GB2312" w:eastAsia="黑体"/>
          <w:b/>
          <w:sz w:val="28"/>
        </w:rPr>
      </w:pPr>
    </w:p>
    <w:p>
      <w:pPr>
        <w:spacing w:after="120" w:line="240" w:lineRule="atLeast"/>
        <w:rPr>
          <w:rFonts w:ascii="仿宋_GB2312" w:eastAsia="黑体"/>
          <w:b/>
          <w:sz w:val="28"/>
        </w:rPr>
      </w:pPr>
    </w:p>
    <w:p>
      <w:pPr>
        <w:spacing w:after="120" w:line="240" w:lineRule="atLeast"/>
        <w:rPr>
          <w:rFonts w:ascii="仿宋_GB2312" w:eastAsia="黑体"/>
          <w:b/>
          <w:sz w:val="28"/>
        </w:rPr>
      </w:pPr>
    </w:p>
    <w:p>
      <w:pPr>
        <w:spacing w:after="120" w:line="240" w:lineRule="atLeast"/>
        <w:rPr>
          <w:rFonts w:ascii="仿宋_GB2312" w:eastAsia="黑体"/>
          <w:b/>
          <w:sz w:val="28"/>
        </w:rPr>
      </w:pPr>
    </w:p>
    <w:p>
      <w:pPr>
        <w:spacing w:after="120" w:line="240" w:lineRule="atLeast"/>
        <w:rPr>
          <w:rFonts w:ascii="宋体" w:eastAsia="黑体"/>
          <w:b/>
          <w:sz w:val="28"/>
        </w:rPr>
      </w:pPr>
      <w:r>
        <w:rPr>
          <w:rFonts w:hint="eastAsia" w:ascii="仿宋_GB2312" w:eastAsia="黑体"/>
          <w:b/>
          <w:sz w:val="28"/>
        </w:rPr>
        <w:t>第五条　</w:t>
      </w:r>
      <w:r>
        <w:rPr>
          <w:rFonts w:hint="eastAsia" w:ascii="宋体" w:eastAsia="黑体"/>
          <w:b/>
          <w:sz w:val="28"/>
        </w:rPr>
        <w:t>研究开发经费及使用安排</w:t>
      </w:r>
    </w:p>
    <w:p>
      <w:pPr>
        <w:snapToGrid w:val="0"/>
        <w:spacing w:line="240" w:lineRule="atLeast"/>
        <w:rPr>
          <w:rFonts w:ascii="宋体"/>
          <w:sz w:val="28"/>
        </w:rPr>
      </w:pPr>
      <w:r>
        <w:rPr>
          <w:rFonts w:hint="eastAsia" w:ascii="仿宋_GB2312" w:eastAsia="仿宋_GB2312"/>
          <w:sz w:val="24"/>
        </w:rPr>
        <w:t>（一） 经费性质（单位：万元）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709"/>
        <w:gridCol w:w="1710"/>
        <w:gridCol w:w="171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卫健</w:t>
            </w:r>
            <w:r>
              <w:rPr>
                <w:rFonts w:hint="eastAsia" w:ascii="仿宋_GB2312" w:eastAsia="仿宋_GB2312"/>
                <w:spacing w:val="-10"/>
                <w:sz w:val="24"/>
                <w:lang w:eastAsia="zh-CN"/>
              </w:rPr>
              <w:t>局</w:t>
            </w:r>
            <w:r>
              <w:rPr>
                <w:rFonts w:hint="eastAsia" w:ascii="仿宋_GB2312" w:eastAsia="仿宋_GB2312"/>
                <w:spacing w:val="-10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pacing w:val="-10"/>
                <w:sz w:val="24"/>
              </w:rPr>
              <w:t xml:space="preserve">  拨款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单位配套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   筹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   额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240" w:lineRule="atLeast"/>
        <w:rPr>
          <w:rFonts w:ascii="仿宋_GB2312" w:eastAsia="仿宋_GB2312"/>
          <w:sz w:val="24"/>
        </w:rPr>
      </w:pPr>
    </w:p>
    <w:p>
      <w:pPr>
        <w:snapToGrid w:val="0"/>
        <w:spacing w:line="240" w:lineRule="atLeas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（二） 拨款计划（单位：万元）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12"/>
        <w:gridCol w:w="1712"/>
        <w:gridCol w:w="1712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拨 款 计  划   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 期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340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 xml:space="preserve">  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510"/>
              <w:rPr>
                <w:rFonts w:ascii="仿宋_GB2312" w:eastAsia="仿宋_GB2312"/>
                <w:spacing w:val="-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合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240" w:lineRule="atLeast"/>
        <w:rPr>
          <w:rFonts w:ascii="仿宋_GB2312" w:eastAsia="仿宋_GB2312"/>
          <w:sz w:val="24"/>
        </w:rPr>
      </w:pPr>
    </w:p>
    <w:p>
      <w:pPr>
        <w:snapToGrid w:val="0"/>
        <w:spacing w:line="240" w:lineRule="atLeas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（三）经费预算（单位：万元）</w:t>
      </w:r>
    </w:p>
    <w:tbl>
      <w:tblPr>
        <w:tblStyle w:val="6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88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经费开支预算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预算经费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其中市卫生局经费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1、材料费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2.设计实验费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3.信息费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4.租凭费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5.会议及调研费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6.验收费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7. 其它费用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   计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after="120" w:line="240" w:lineRule="atLeast"/>
        <w:rPr>
          <w:rFonts w:eastAsia="黑体"/>
          <w:b/>
          <w:sz w:val="28"/>
        </w:rPr>
      </w:pPr>
    </w:p>
    <w:p>
      <w:pPr>
        <w:spacing w:after="120" w:line="240" w:lineRule="atLeast"/>
        <w:rPr>
          <w:rFonts w:ascii="宋体" w:eastAsia="黑体"/>
          <w:b/>
          <w:sz w:val="28"/>
        </w:rPr>
      </w:pPr>
      <w:r>
        <w:rPr>
          <w:rFonts w:hint="eastAsia" w:eastAsia="黑体"/>
          <w:b/>
          <w:sz w:val="28"/>
        </w:rPr>
        <w:t>第六条　</w:t>
      </w:r>
      <w:r>
        <w:rPr>
          <w:rFonts w:hint="eastAsia" w:ascii="宋体" w:eastAsia="黑体"/>
          <w:b/>
          <w:sz w:val="28"/>
        </w:rPr>
        <w:t>验收标准和方式</w:t>
      </w:r>
    </w:p>
    <w:p>
      <w:pPr>
        <w:ind w:firstLine="560"/>
        <w:jc w:val="left"/>
        <w:rPr>
          <w:rFonts w:ascii="宋体"/>
          <w:sz w:val="28"/>
        </w:rPr>
      </w:pPr>
      <w:r>
        <w:rPr>
          <w:rFonts w:hint="eastAsia" w:ascii="宋体"/>
          <w:sz w:val="28"/>
        </w:rPr>
        <w:t>项目验收以项目合同规定的内容和确定的考核指标为依据，采取书面验收与现场验收相结合的方式</w:t>
      </w:r>
    </w:p>
    <w:p>
      <w:pPr>
        <w:spacing w:after="120" w:line="240" w:lineRule="atLeast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第七条　各方责任</w:t>
      </w:r>
    </w:p>
    <w:p>
      <w:pPr>
        <w:numPr>
          <w:ilvl w:val="1"/>
          <w:numId w:val="3"/>
        </w:numPr>
        <w:tabs>
          <w:tab w:val="left" w:pos="840"/>
        </w:tabs>
        <w:spacing w:after="120" w:line="240" w:lineRule="atLeast"/>
        <w:rPr>
          <w:rFonts w:ascii="宋体"/>
          <w:sz w:val="28"/>
        </w:rPr>
      </w:pPr>
      <w:r>
        <w:rPr>
          <w:rFonts w:hint="eastAsia" w:ascii="宋体"/>
          <w:sz w:val="28"/>
        </w:rPr>
        <w:t>甲方</w:t>
      </w:r>
    </w:p>
    <w:p>
      <w:pPr>
        <w:numPr>
          <w:ilvl w:val="2"/>
          <w:numId w:val="3"/>
        </w:numPr>
        <w:spacing w:after="120" w:line="240" w:lineRule="atLeast"/>
        <w:rPr>
          <w:rFonts w:ascii="宋体"/>
          <w:sz w:val="28"/>
        </w:rPr>
      </w:pPr>
      <w:r>
        <w:rPr>
          <w:rFonts w:hint="eastAsia" w:ascii="宋体"/>
          <w:sz w:val="28"/>
        </w:rPr>
        <w:t>按合同规定核拨科技经费；</w:t>
      </w:r>
    </w:p>
    <w:p>
      <w:pPr>
        <w:numPr>
          <w:ilvl w:val="2"/>
          <w:numId w:val="3"/>
        </w:numPr>
        <w:spacing w:after="120" w:line="240" w:lineRule="atLeast"/>
        <w:rPr>
          <w:rFonts w:ascii="宋体"/>
          <w:sz w:val="28"/>
        </w:rPr>
      </w:pPr>
      <w:r>
        <w:rPr>
          <w:rFonts w:hint="eastAsia" w:ascii="宋体"/>
          <w:sz w:val="28"/>
        </w:rPr>
        <w:t>监督检查合同执行情况；</w:t>
      </w:r>
    </w:p>
    <w:p>
      <w:pPr>
        <w:numPr>
          <w:ilvl w:val="2"/>
          <w:numId w:val="3"/>
        </w:numPr>
        <w:spacing w:after="120" w:line="240" w:lineRule="atLeast"/>
        <w:rPr>
          <w:rFonts w:ascii="宋体"/>
          <w:sz w:val="28"/>
        </w:rPr>
      </w:pPr>
      <w:r>
        <w:rPr>
          <w:rFonts w:hint="eastAsia" w:ascii="宋体"/>
          <w:sz w:val="28"/>
        </w:rPr>
        <w:t>协调解决合同执行中的重大问题；</w:t>
      </w:r>
    </w:p>
    <w:p>
      <w:pPr>
        <w:numPr>
          <w:ilvl w:val="2"/>
          <w:numId w:val="3"/>
        </w:numPr>
        <w:spacing w:after="120" w:line="240" w:lineRule="atLeast"/>
        <w:rPr>
          <w:rFonts w:ascii="宋体"/>
          <w:sz w:val="28"/>
        </w:rPr>
      </w:pPr>
      <w:r>
        <w:rPr>
          <w:rFonts w:hint="eastAsia" w:ascii="宋体"/>
          <w:sz w:val="28"/>
        </w:rPr>
        <w:t>组织验收。</w:t>
      </w:r>
    </w:p>
    <w:p>
      <w:pPr>
        <w:numPr>
          <w:ilvl w:val="1"/>
          <w:numId w:val="3"/>
        </w:numPr>
        <w:tabs>
          <w:tab w:val="left" w:pos="840"/>
        </w:tabs>
        <w:spacing w:after="120" w:line="240" w:lineRule="atLeast"/>
        <w:rPr>
          <w:rFonts w:ascii="宋体"/>
          <w:sz w:val="28"/>
        </w:rPr>
      </w:pPr>
      <w:r>
        <w:rPr>
          <w:rFonts w:hint="eastAsia" w:ascii="宋体"/>
          <w:sz w:val="28"/>
        </w:rPr>
        <w:t>乙方</w:t>
      </w:r>
    </w:p>
    <w:p>
      <w:pPr>
        <w:numPr>
          <w:ilvl w:val="2"/>
          <w:numId w:val="3"/>
        </w:numPr>
        <w:spacing w:after="120" w:line="240" w:lineRule="atLeast"/>
        <w:rPr>
          <w:rFonts w:ascii="宋体"/>
          <w:sz w:val="28"/>
        </w:rPr>
      </w:pPr>
      <w:r>
        <w:rPr>
          <w:rFonts w:hint="eastAsia" w:ascii="宋体"/>
          <w:sz w:val="28"/>
        </w:rPr>
        <w:t>按合同组织实施项目；</w:t>
      </w:r>
    </w:p>
    <w:p>
      <w:pPr>
        <w:numPr>
          <w:ilvl w:val="2"/>
          <w:numId w:val="3"/>
        </w:numPr>
        <w:spacing w:after="120" w:line="240" w:lineRule="atLeast"/>
        <w:rPr>
          <w:rFonts w:ascii="宋体"/>
          <w:sz w:val="28"/>
        </w:rPr>
      </w:pPr>
      <w:r>
        <w:rPr>
          <w:rFonts w:hint="eastAsia" w:ascii="宋体"/>
          <w:sz w:val="28"/>
        </w:rPr>
        <w:t>保证项目经费专款专用；</w:t>
      </w:r>
    </w:p>
    <w:p>
      <w:pPr>
        <w:numPr>
          <w:ilvl w:val="2"/>
          <w:numId w:val="3"/>
        </w:numPr>
        <w:spacing w:after="120" w:line="240" w:lineRule="atLeast"/>
        <w:rPr>
          <w:rFonts w:ascii="宋体"/>
          <w:sz w:val="28"/>
        </w:rPr>
      </w:pPr>
      <w:r>
        <w:rPr>
          <w:rFonts w:hint="eastAsia" w:ascii="宋体"/>
          <w:sz w:val="28"/>
        </w:rPr>
        <w:t>按甲方要求报告年度工作进展情况；</w:t>
      </w:r>
    </w:p>
    <w:p>
      <w:pPr>
        <w:numPr>
          <w:ilvl w:val="2"/>
          <w:numId w:val="3"/>
        </w:numPr>
        <w:spacing w:after="120" w:line="240" w:lineRule="atLeast"/>
        <w:rPr>
          <w:rFonts w:ascii="宋体"/>
          <w:sz w:val="28"/>
        </w:rPr>
      </w:pPr>
      <w:r>
        <w:rPr>
          <w:rFonts w:hint="eastAsia" w:ascii="宋体"/>
          <w:sz w:val="28"/>
        </w:rPr>
        <w:t>负责项目验收所需的有关材料及经费。</w:t>
      </w:r>
    </w:p>
    <w:p>
      <w:pPr>
        <w:spacing w:after="120" w:line="240" w:lineRule="atLeast"/>
        <w:rPr>
          <w:rFonts w:ascii="宋体"/>
          <w:sz w:val="28"/>
        </w:rPr>
      </w:pPr>
    </w:p>
    <w:p>
      <w:pPr>
        <w:spacing w:after="120" w:line="240" w:lineRule="atLeast"/>
        <w:rPr>
          <w:rFonts w:ascii="宋体"/>
          <w:sz w:val="28"/>
        </w:rPr>
      </w:pPr>
    </w:p>
    <w:p>
      <w:pPr>
        <w:spacing w:after="120" w:line="240" w:lineRule="atLeast"/>
        <w:rPr>
          <w:rFonts w:ascii="宋体"/>
          <w:sz w:val="28"/>
        </w:rPr>
      </w:pPr>
    </w:p>
    <w:p>
      <w:pPr>
        <w:spacing w:after="120" w:line="240" w:lineRule="atLeast"/>
        <w:rPr>
          <w:rFonts w:ascii="宋体"/>
          <w:sz w:val="28"/>
        </w:rPr>
      </w:pPr>
    </w:p>
    <w:p>
      <w:pPr>
        <w:spacing w:after="120" w:line="240" w:lineRule="atLeast"/>
        <w:rPr>
          <w:rFonts w:ascii="宋体"/>
          <w:sz w:val="28"/>
        </w:rPr>
      </w:pPr>
    </w:p>
    <w:p>
      <w:pPr>
        <w:numPr>
          <w:ilvl w:val="0"/>
          <w:numId w:val="4"/>
        </w:numPr>
        <w:jc w:val="left"/>
        <w:rPr>
          <w:rFonts w:ascii="宋体" w:eastAsia="黑体"/>
          <w:b/>
          <w:sz w:val="28"/>
        </w:rPr>
      </w:pPr>
      <w:r>
        <w:rPr>
          <w:rFonts w:hint="eastAsia" w:ascii="宋体" w:eastAsia="黑体"/>
          <w:b/>
          <w:sz w:val="28"/>
        </w:rPr>
        <w:t>本合同一式三份，甲乙双方签字后生效，由甲乙双方及项</w:t>
      </w:r>
    </w:p>
    <w:p>
      <w:pPr>
        <w:ind w:firstLine="1265" w:firstLineChars="450"/>
        <w:jc w:val="left"/>
        <w:rPr>
          <w:rFonts w:ascii="宋体" w:eastAsia="黑体"/>
          <w:b/>
          <w:sz w:val="28"/>
        </w:rPr>
      </w:pPr>
      <w:r>
        <w:rPr>
          <w:rFonts w:hint="eastAsia" w:ascii="宋体" w:eastAsia="黑体"/>
          <w:b/>
          <w:sz w:val="28"/>
        </w:rPr>
        <w:t>目负责人各留一份，项目完成后终止。</w:t>
      </w:r>
    </w:p>
    <w:p>
      <w:pPr>
        <w:jc w:val="left"/>
        <w:rPr>
          <w:rFonts w:ascii="宋体" w:eastAsia="黑体"/>
          <w:b/>
          <w:sz w:val="28"/>
        </w:rPr>
      </w:pPr>
    </w:p>
    <w:p>
      <w:pPr>
        <w:jc w:val="left"/>
        <w:rPr>
          <w:rFonts w:ascii="宋体" w:eastAsia="黑体"/>
          <w:b/>
          <w:sz w:val="28"/>
        </w:rPr>
      </w:pPr>
    </w:p>
    <w:p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b/>
          <w:color w:val="000000"/>
          <w:sz w:val="28"/>
        </w:rPr>
        <w:t>委托单位(甲方)：温州市卫生健康委员会</w:t>
      </w:r>
      <w:r>
        <w:rPr>
          <w:rFonts w:hint="eastAsia" w:ascii="仿宋_GB2312" w:eastAsia="仿宋_GB2312"/>
          <w:color w:val="000000"/>
          <w:sz w:val="28"/>
        </w:rPr>
        <w:t>(盖章)</w:t>
      </w:r>
    </w:p>
    <w:p>
      <w:pPr>
        <w:spacing w:line="372" w:lineRule="auto"/>
        <w:rPr>
          <w:rFonts w:ascii="仿宋_GB2312" w:eastAsia="仿宋_GB2312"/>
          <w:color w:val="000000"/>
          <w:sz w:val="28"/>
        </w:rPr>
      </w:pPr>
    </w:p>
    <w:p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负责人(签章)：</w:t>
      </w:r>
    </w:p>
    <w:p>
      <w:pPr>
        <w:spacing w:line="372" w:lineRule="auto"/>
        <w:rPr>
          <w:rFonts w:ascii="仿宋_GB2312" w:eastAsia="仿宋_GB2312"/>
          <w:color w:val="000000"/>
          <w:sz w:val="28"/>
        </w:rPr>
      </w:pPr>
    </w:p>
    <w:p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项目主管人：</w:t>
      </w:r>
    </w:p>
    <w:p>
      <w:pPr>
        <w:spacing w:line="372" w:lineRule="auto"/>
        <w:rPr>
          <w:rFonts w:ascii="仿宋_GB2312" w:eastAsia="仿宋_GB2312"/>
          <w:color w:val="000000"/>
          <w:sz w:val="28"/>
        </w:rPr>
      </w:pPr>
    </w:p>
    <w:p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 xml:space="preserve">                                 　        年  　月 　 日</w:t>
      </w:r>
    </w:p>
    <w:p>
      <w:pPr>
        <w:spacing w:line="372" w:lineRule="auto"/>
        <w:rPr>
          <w:rFonts w:ascii="仿宋_GB2312" w:eastAsia="仿宋_GB2312"/>
          <w:color w:val="000000"/>
          <w:sz w:val="28"/>
        </w:rPr>
      </w:pPr>
    </w:p>
    <w:p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b/>
          <w:color w:val="000000"/>
          <w:sz w:val="28"/>
        </w:rPr>
        <w:t>承担单位(乙方)：</w:t>
      </w:r>
      <w:r>
        <w:rPr>
          <w:rFonts w:hint="eastAsia" w:ascii="仿宋_GB2312" w:eastAsia="仿宋_GB2312"/>
          <w:color w:val="000000"/>
          <w:sz w:val="28"/>
        </w:rPr>
        <w:t xml:space="preserve">     (盖章)</w:t>
      </w:r>
    </w:p>
    <w:p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负责人(签名)：</w:t>
      </w:r>
    </w:p>
    <w:p>
      <w:pPr>
        <w:spacing w:line="372" w:lineRule="auto"/>
        <w:rPr>
          <w:rFonts w:ascii="仿宋_GB2312" w:eastAsia="仿宋_GB2312"/>
          <w:color w:val="000000"/>
          <w:sz w:val="28"/>
        </w:rPr>
      </w:pPr>
    </w:p>
    <w:p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项目负责人：</w:t>
      </w:r>
    </w:p>
    <w:p>
      <w:pPr>
        <w:spacing w:line="372" w:lineRule="auto"/>
        <w:rPr>
          <w:rFonts w:ascii="仿宋_GB2312" w:eastAsia="仿宋_GB2312"/>
          <w:color w:val="000000"/>
          <w:sz w:val="28"/>
        </w:rPr>
      </w:pPr>
    </w:p>
    <w:p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财务负责人：</w:t>
      </w:r>
    </w:p>
    <w:p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开户银行：            帐号：</w:t>
      </w:r>
    </w:p>
    <w:p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单位地址：            电话：</w:t>
      </w:r>
    </w:p>
    <w:p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 xml:space="preserve">                                           年 　 月 　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4F1"/>
    <w:multiLevelType w:val="multilevel"/>
    <w:tmpl w:val="0FDD34F1"/>
    <w:lvl w:ilvl="0" w:tentative="0">
      <w:start w:val="1"/>
      <w:numFmt w:val="japaneseCounting"/>
      <w:lvlText w:val="（%1）"/>
      <w:lvlJc w:val="left"/>
      <w:pPr>
        <w:tabs>
          <w:tab w:val="left" w:pos="960"/>
        </w:tabs>
        <w:ind w:left="960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abstractNum w:abstractNumId="1">
    <w:nsid w:val="284F1C16"/>
    <w:multiLevelType w:val="multilevel"/>
    <w:tmpl w:val="284F1C16"/>
    <w:lvl w:ilvl="0" w:tentative="0">
      <w:start w:val="8"/>
      <w:numFmt w:val="japaneseCounting"/>
      <w:lvlText w:val="第%1条"/>
      <w:lvlJc w:val="left"/>
      <w:pPr>
        <w:tabs>
          <w:tab w:val="left" w:pos="840"/>
        </w:tabs>
        <w:ind w:left="840" w:hanging="84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4D54840"/>
    <w:multiLevelType w:val="multilevel"/>
    <w:tmpl w:val="54D54840"/>
    <w:lvl w:ilvl="0" w:tentative="0">
      <w:start w:val="6"/>
      <w:numFmt w:val="japaneseCounting"/>
      <w:lvlText w:val="第%1条"/>
      <w:lvlJc w:val="left"/>
      <w:pPr>
        <w:tabs>
          <w:tab w:val="left" w:pos="1140"/>
        </w:tabs>
        <w:ind w:left="1140" w:hanging="1140"/>
      </w:pPr>
      <w:rPr>
        <w:b/>
      </w:rPr>
    </w:lvl>
    <w:lvl w:ilvl="1" w:tentative="0">
      <w:start w:val="1"/>
      <w:numFmt w:val="japaneseCounting"/>
      <w:lvlText w:val="（%2）"/>
      <w:lvlJc w:val="left"/>
      <w:pPr>
        <w:tabs>
          <w:tab w:val="left" w:pos="1275"/>
        </w:tabs>
        <w:ind w:left="1275" w:hanging="855"/>
      </w:pPr>
    </w:lvl>
    <w:lvl w:ilvl="2" w:tentative="0">
      <w:start w:val="1"/>
      <w:numFmt w:val="decimal"/>
      <w:lvlText w:val="%3．"/>
      <w:lvlJc w:val="left"/>
      <w:pPr>
        <w:tabs>
          <w:tab w:val="left" w:pos="1560"/>
        </w:tabs>
        <w:ind w:left="1560" w:hanging="7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618D2E27"/>
    <w:multiLevelType w:val="multilevel"/>
    <w:tmpl w:val="618D2E27"/>
    <w:lvl w:ilvl="0" w:tentative="0">
      <w:start w:val="2"/>
      <w:numFmt w:val="japaneseCounting"/>
      <w:lvlText w:val="第%1条"/>
      <w:lvlJc w:val="left"/>
      <w:pPr>
        <w:tabs>
          <w:tab w:val="left" w:pos="1125"/>
        </w:tabs>
        <w:ind w:left="1125" w:hanging="1125"/>
      </w:pPr>
      <w:rPr>
        <w:rFonts w:asci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2E4"/>
    <w:rsid w:val="00040208"/>
    <w:rsid w:val="000F2384"/>
    <w:rsid w:val="003612E4"/>
    <w:rsid w:val="004A5908"/>
    <w:rsid w:val="007713A7"/>
    <w:rsid w:val="00907393"/>
    <w:rsid w:val="009D03AA"/>
    <w:rsid w:val="00C3034C"/>
    <w:rsid w:val="00CC19E4"/>
    <w:rsid w:val="00CC2832"/>
    <w:rsid w:val="00E778FF"/>
    <w:rsid w:val="00EB7369"/>
    <w:rsid w:val="00EC36FB"/>
    <w:rsid w:val="0CA83A21"/>
    <w:rsid w:val="3599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unhideWhenUsed/>
    <w:qFormat/>
    <w:uiPriority w:val="0"/>
    <w:pPr>
      <w:ind w:firstLine="480" w:firstLineChars="200"/>
    </w:pPr>
    <w:rPr>
      <w:rFonts w:ascii="宋体" w:hAnsi="宋体"/>
      <w:sz w:val="24"/>
      <w:szCs w:val="24"/>
    </w:rPr>
  </w:style>
  <w:style w:type="paragraph" w:styleId="3">
    <w:name w:val="Body Text Indent 2"/>
    <w:basedOn w:val="1"/>
    <w:link w:val="11"/>
    <w:semiHidden/>
    <w:unhideWhenUsed/>
    <w:qFormat/>
    <w:uiPriority w:val="0"/>
    <w:pPr>
      <w:ind w:firstLine="560" w:firstLineChars="200"/>
    </w:pPr>
    <w:rPr>
      <w:rFonts w:ascii="楷体_GB2312" w:hAnsi="宋体" w:eastAsia="楷体_GB2312"/>
      <w:sz w:val="28"/>
      <w:szCs w:val="24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semiHidden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11">
    <w:name w:val="正文文本缩进 2 Char"/>
    <w:basedOn w:val="7"/>
    <w:link w:val="3"/>
    <w:semiHidden/>
    <w:qFormat/>
    <w:uiPriority w:val="0"/>
    <w:rPr>
      <w:rFonts w:ascii="楷体_GB2312" w:hAnsi="宋体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268</Words>
  <Characters>1529</Characters>
  <Lines>12</Lines>
  <Paragraphs>3</Paragraphs>
  <TotalTime>2</TotalTime>
  <ScaleCrop>false</ScaleCrop>
  <LinksUpToDate>false</LinksUpToDate>
  <CharactersWithSpaces>1794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2019-07-05T01:26:00Z</dcterms:created>
  <dc:creator>余颖聪</dc:creator>
  <cp:lastModifiedBy>郑秀平</cp:lastModifiedBy>
  <dcterms:modified xsi:type="dcterms:W3CDTF">2021-06-24T08:25:17Z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