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</w:pPr>
      <w:r>
        <w:t>附件一：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环境物表</w:t>
      </w:r>
      <w:r>
        <w:rPr>
          <w:b/>
          <w:bCs/>
          <w:sz w:val="32"/>
          <w:szCs w:val="32"/>
        </w:rPr>
        <w:t>消毒</w:t>
      </w:r>
      <w:r>
        <w:rPr>
          <w:rFonts w:hint="eastAsia"/>
          <w:b/>
          <w:bCs/>
          <w:sz w:val="32"/>
          <w:szCs w:val="32"/>
        </w:rPr>
        <w:t>服务</w:t>
      </w:r>
      <w:r>
        <w:rPr>
          <w:b/>
          <w:bCs/>
          <w:sz w:val="32"/>
          <w:szCs w:val="32"/>
        </w:rPr>
        <w:t>区域</w:t>
      </w:r>
      <w:r>
        <w:rPr>
          <w:rFonts w:hint="eastAsia"/>
          <w:b/>
          <w:bCs/>
          <w:sz w:val="32"/>
          <w:szCs w:val="32"/>
        </w:rPr>
        <w:t>表</w:t>
      </w:r>
    </w:p>
    <w:p>
      <w:pPr>
        <w:jc w:val="center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1"/>
          <w:szCs w:val="21"/>
        </w:rPr>
        <w:t>施工区域：（室内立体空间、物体表面）</w:t>
      </w:r>
    </w:p>
    <w:tbl>
      <w:tblPr>
        <w:tblStyle w:val="6"/>
        <w:tblW w:w="816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3345"/>
        <w:gridCol w:w="1093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服务位置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瓯江口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全部室内环境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包含所有业务科室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瓯江口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一号楼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全部室内环境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新城一楼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全血献血大厅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献血服务一科仓库1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献血服务一科办公室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一楼进门大厅</w:t>
            </w:r>
            <w:bookmarkStart w:id="1" w:name="_GoBack"/>
            <w:bookmarkEnd w:id="1"/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医疗废物处理室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新城二楼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成分制备大厅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血库待检库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献血服务一科仓库2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献血服务一科会议室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新城三楼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机采献血大厅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献血者饮食区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献血服务二科办公室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采血车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全部采血车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全部献血屋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Toc521693046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D49A7"/>
    <w:rsid w:val="0DFE5677"/>
    <w:rsid w:val="0F6E4136"/>
    <w:rsid w:val="10D64689"/>
    <w:rsid w:val="10E943BC"/>
    <w:rsid w:val="182B350C"/>
    <w:rsid w:val="18D019BE"/>
    <w:rsid w:val="1C166281"/>
    <w:rsid w:val="243549B8"/>
    <w:rsid w:val="26EF7DFB"/>
    <w:rsid w:val="275F6D2E"/>
    <w:rsid w:val="277F117F"/>
    <w:rsid w:val="2AC670C5"/>
    <w:rsid w:val="2B473D61"/>
    <w:rsid w:val="2B786611"/>
    <w:rsid w:val="2C5F157F"/>
    <w:rsid w:val="2C9C632F"/>
    <w:rsid w:val="2CDA6E57"/>
    <w:rsid w:val="2D2D342B"/>
    <w:rsid w:val="2F032695"/>
    <w:rsid w:val="36315D3A"/>
    <w:rsid w:val="3C24767D"/>
    <w:rsid w:val="3FF1653A"/>
    <w:rsid w:val="40D53766"/>
    <w:rsid w:val="41384420"/>
    <w:rsid w:val="42FF4ACA"/>
    <w:rsid w:val="4391606A"/>
    <w:rsid w:val="451C52E9"/>
    <w:rsid w:val="46F96400"/>
    <w:rsid w:val="4A02381D"/>
    <w:rsid w:val="4A0D5D1E"/>
    <w:rsid w:val="4B1F03FF"/>
    <w:rsid w:val="4D994499"/>
    <w:rsid w:val="4F005E52"/>
    <w:rsid w:val="50287709"/>
    <w:rsid w:val="5060129E"/>
    <w:rsid w:val="51B64EEE"/>
    <w:rsid w:val="528374C6"/>
    <w:rsid w:val="53F00B8B"/>
    <w:rsid w:val="55B300C2"/>
    <w:rsid w:val="55FD758F"/>
    <w:rsid w:val="564E7DEA"/>
    <w:rsid w:val="57154464"/>
    <w:rsid w:val="59EA607C"/>
    <w:rsid w:val="5DF60005"/>
    <w:rsid w:val="5EF05EE3"/>
    <w:rsid w:val="61B96A60"/>
    <w:rsid w:val="630006BE"/>
    <w:rsid w:val="6372336A"/>
    <w:rsid w:val="64B452BD"/>
    <w:rsid w:val="66236B9E"/>
    <w:rsid w:val="687A05CB"/>
    <w:rsid w:val="69AE2C22"/>
    <w:rsid w:val="6C944351"/>
    <w:rsid w:val="6E544EC5"/>
    <w:rsid w:val="70560D4F"/>
    <w:rsid w:val="70671D7D"/>
    <w:rsid w:val="706A7177"/>
    <w:rsid w:val="769413F2"/>
    <w:rsid w:val="79975481"/>
    <w:rsid w:val="7B136D89"/>
    <w:rsid w:val="7B8F3F36"/>
    <w:rsid w:val="7C6F4493"/>
    <w:rsid w:val="7F5D4A77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next w:val="4"/>
    <w:qFormat/>
    <w:uiPriority w:val="1"/>
    <w:pPr>
      <w:ind w:left="253"/>
    </w:pPr>
    <w:rPr>
      <w:sz w:val="21"/>
      <w:szCs w:val="21"/>
    </w:rPr>
  </w:style>
  <w:style w:type="paragraph" w:styleId="4">
    <w:name w:val="Body Text First Indent"/>
    <w:basedOn w:val="3"/>
    <w:next w:val="5"/>
    <w:qFormat/>
    <w:uiPriority w:val="0"/>
    <w:pPr>
      <w:tabs>
        <w:tab w:val="left" w:pos="482"/>
        <w:tab w:val="left" w:pos="2183"/>
        <w:tab w:val="left" w:pos="3884"/>
        <w:tab w:val="left" w:pos="5585"/>
      </w:tabs>
      <w:adjustRightInd w:val="0"/>
      <w:ind w:firstLine="482"/>
      <w:textAlignment w:val="baseline"/>
    </w:pPr>
    <w:rPr>
      <w:sz w:val="24"/>
      <w:szCs w:val="20"/>
    </w:rPr>
  </w:style>
  <w:style w:type="paragraph" w:styleId="5">
    <w:name w:val="toc 6"/>
    <w:basedOn w:val="1"/>
    <w:next w:val="1"/>
    <w:qFormat/>
    <w:uiPriority w:val="0"/>
    <w:pPr>
      <w:ind w:left="105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2022-06-16T07:46:00Z</dcterms:created>
  <dc:creator>WZXZ</dc:creator>
  <cp:lastModifiedBy>Everchosen</cp:lastModifiedBy>
  <dcterms:modified xsi:type="dcterms:W3CDTF">2022-06-17T01:07:19Z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EC4777163AE040A3B2DEAAB720600546</vt:lpwstr>
  </property>
</Properties>
</file>